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90A0" w14:textId="77777777" w:rsidR="00153ED2" w:rsidRDefault="00A716FF">
      <w:r w:rsidRPr="00E10924">
        <w:rPr>
          <w:rFonts w:asciiTheme="majorHAnsi" w:hAnsiTheme="majorHAnsi" w:cstheme="majorHAnsi"/>
          <w:b/>
          <w:sz w:val="28"/>
          <w:szCs w:val="28"/>
        </w:rPr>
        <w:t>MARK B. RATLIFF</w:t>
      </w:r>
      <w:r w:rsidRPr="00E10924">
        <w:rPr>
          <w:rFonts w:asciiTheme="majorHAnsi" w:hAnsiTheme="majorHAnsi" w:cstheme="majorHAnsi"/>
          <w:b/>
          <w:sz w:val="28"/>
          <w:szCs w:val="28"/>
        </w:rPr>
        <w:br/>
      </w:r>
      <w:r>
        <w:t>Director of Engineering | Facilities Operations Executive | Hospitality Leader</w:t>
      </w:r>
      <w:r>
        <w:br/>
        <w:t>mark_ratliff@yahoo.com | (216) 644-8346 | linkedin.com/in/markbradleyratliff</w:t>
      </w:r>
    </w:p>
    <w:p w14:paraId="118756C5" w14:textId="77777777" w:rsidR="00153ED2" w:rsidRDefault="00A716FF">
      <w:pPr>
        <w:pStyle w:val="Heading1"/>
      </w:pPr>
      <w:r>
        <w:t>EXECUTIVE SUMMARY</w:t>
      </w:r>
    </w:p>
    <w:p w14:paraId="101874CC" w14:textId="77777777" w:rsidR="00153ED2" w:rsidRDefault="00A716FF" w:rsidP="00DE27A4">
      <w:pPr>
        <w:jc w:val="both"/>
      </w:pPr>
      <w:r>
        <w:t>Executive Engineering and Facilities Operations Leader with 25+ years of international experience directing engineering, capital projects, life-safety, sustainability, asset preservation, and hospitality operations for Forbes Five-Star resorts, luxury hotels, casinos, and mixed-use developments. Proven record leading large engineering teams, managing multimillion-dollar CAPEX projects, optimizing utilities and infrastructure, and supporting ownership objectives while maintaining exceptional guest experiences.</w:t>
      </w:r>
    </w:p>
    <w:p w14:paraId="1545768D" w14:textId="77777777" w:rsidR="00153ED2" w:rsidRDefault="00A716FF">
      <w:pPr>
        <w:pStyle w:val="Heading1"/>
      </w:pPr>
      <w:r>
        <w:t>CORE COMPETENCIES</w:t>
      </w:r>
    </w:p>
    <w:p w14:paraId="24E1BACB" w14:textId="6229EEF5" w:rsidR="00153ED2" w:rsidRDefault="00A716FF" w:rsidP="00DE27A4">
      <w:pPr>
        <w:jc w:val="both"/>
      </w:pPr>
      <w:r>
        <w:t>Engineering Leadership • Facilities Operations • Capital Projects • Asset Management • Building Automation (BMS/</w:t>
      </w:r>
      <w:proofErr w:type="gramStart"/>
      <w:r>
        <w:t>EMS) •</w:t>
      </w:r>
      <w:proofErr w:type="gramEnd"/>
      <w:r>
        <w:t xml:space="preserve"> Lutron Controls • HVAC • </w:t>
      </w:r>
      <w:r w:rsidR="00DE27A4">
        <w:t>Mechanical</w:t>
      </w:r>
      <w:r w:rsidR="00D91061">
        <w:t xml:space="preserve"> •</w:t>
      </w:r>
      <w:r w:rsidR="00DE27A4">
        <w:t xml:space="preserve"> </w:t>
      </w:r>
      <w:r>
        <w:t>Electrical • Plumbing • Life Safety • Sustainability • Energy Management • Budget Administration • Emergency Response • Team Development • Regulatory Compliance • AI-Driven Operational Analysis</w:t>
      </w:r>
    </w:p>
    <w:p w14:paraId="02C7C0BC" w14:textId="77777777" w:rsidR="00153ED2" w:rsidRDefault="00A716FF">
      <w:pPr>
        <w:pStyle w:val="Heading1"/>
      </w:pPr>
      <w:r>
        <w:t>PROFESSIONAL EXPERIENCE</w:t>
      </w:r>
    </w:p>
    <w:p w14:paraId="79749D41" w14:textId="77777777" w:rsidR="007A4E4C" w:rsidRDefault="00A716FF" w:rsidP="00DE27A4">
      <w:pPr>
        <w:jc w:val="both"/>
        <w:rPr>
          <w:b/>
        </w:rPr>
      </w:pPr>
      <w:r>
        <w:rPr>
          <w:b/>
        </w:rPr>
        <w:t>Rosewood Miramar Beach, California | Director of Engineering | 2025–Present</w:t>
      </w:r>
    </w:p>
    <w:p w14:paraId="4439AE9C" w14:textId="3E9872B0" w:rsidR="00153ED2" w:rsidRPr="007A4E4C" w:rsidRDefault="00A716FF" w:rsidP="007A4E4C">
      <w:pPr>
        <w:jc w:val="both"/>
        <w:rPr>
          <w:b/>
        </w:rPr>
      </w:pPr>
      <w:r>
        <w:t>Direct engineering, facilities, and infrastructure operations for</w:t>
      </w:r>
      <w:r w:rsidR="007A4E4C">
        <w:t xml:space="preserve"> a</w:t>
      </w:r>
      <w:r>
        <w:t xml:space="preserve"> Forbes </w:t>
      </w:r>
      <w:r w:rsidR="007A4E4C">
        <w:t xml:space="preserve">Triple </w:t>
      </w:r>
      <w:r>
        <w:t>Five</w:t>
      </w:r>
      <w:r w:rsidR="007A4E4C">
        <w:t xml:space="preserve"> </w:t>
      </w:r>
      <w:r>
        <w:t xml:space="preserve">Star </w:t>
      </w:r>
      <w:r w:rsidR="007A4E4C">
        <w:t xml:space="preserve">Michelin Rated </w:t>
      </w:r>
      <w:r>
        <w:t>propert</w:t>
      </w:r>
      <w:r w:rsidR="007A4E4C">
        <w:t>y</w:t>
      </w:r>
      <w:r>
        <w:t>. Oversee HVAC, electrical, plumbing, life-safety systems, BMS/EMS controls, Lutron systems, preventive maintenance, renovations, regulatory compliance, sustainability initiatives, emergency response, asset management, and budget administration. Leverage AI technologies for facility design, predictive maintenance, project visualization, and operational optimization.</w:t>
      </w:r>
    </w:p>
    <w:p w14:paraId="1512DBDB" w14:textId="77777777" w:rsidR="007A4E4C" w:rsidRDefault="00A716FF" w:rsidP="00DE27A4">
      <w:pPr>
        <w:jc w:val="both"/>
        <w:rPr>
          <w:b/>
        </w:rPr>
      </w:pPr>
      <w:r>
        <w:rPr>
          <w:b/>
        </w:rPr>
        <w:t>Capital Properties – The Inn at Perry Cabin &amp; Chatham Bars Inn | Director of Engineering &amp; Project Management | 2023–2025</w:t>
      </w:r>
    </w:p>
    <w:p w14:paraId="73EC66FF" w14:textId="0F892439" w:rsidR="00153ED2" w:rsidRDefault="00A716FF" w:rsidP="007A4E4C">
      <w:pPr>
        <w:jc w:val="both"/>
      </w:pPr>
      <w:r>
        <w:t>Led engineering, maintenance, capital projects, safety, security, and compliance for two luxury resort properties totaling 295 guestrooms and support facilities. Developed SOPs, performance standards, preventive maintenance programs, emergency planning procedures, and engineering team development initiatives. Managed capital improvements from planning through completion while maximizing asset value and guest satisfaction.</w:t>
      </w:r>
    </w:p>
    <w:p w14:paraId="5D319B73" w14:textId="21050220" w:rsidR="007A4E4C" w:rsidRDefault="00A716FF" w:rsidP="00DE27A4">
      <w:pPr>
        <w:jc w:val="both"/>
        <w:rPr>
          <w:b/>
        </w:rPr>
      </w:pPr>
      <w:r>
        <w:rPr>
          <w:b/>
        </w:rPr>
        <w:t>InterContinental Hotels Group Cleveland | Area Director of Engineering | 2022–2023</w:t>
      </w:r>
    </w:p>
    <w:p w14:paraId="4F382AB0" w14:textId="240886F1" w:rsidR="00153ED2" w:rsidRPr="007A4E4C" w:rsidRDefault="00A716FF" w:rsidP="007A4E4C">
      <w:pPr>
        <w:jc w:val="both"/>
        <w:rPr>
          <w:b/>
        </w:rPr>
      </w:pPr>
      <w:r>
        <w:t xml:space="preserve">Oversaw engineering operations for InterContinental Cleveland, InterContinental Suites, and Holiday Inn totaling 732 guestrooms. Directed building automation, utilities, life-safety </w:t>
      </w:r>
      <w:r>
        <w:lastRenderedPageBreak/>
        <w:t>systems, energy management, and preventive maintenance programs. Served as Safety Committee Chairperson and led Green Engage sustainability initiatives focused on conservation, risk mitigation, and operational excellence.</w:t>
      </w:r>
    </w:p>
    <w:p w14:paraId="78F3A19D" w14:textId="77777777" w:rsidR="007A4E4C" w:rsidRDefault="00A716FF" w:rsidP="00DE27A4">
      <w:pPr>
        <w:jc w:val="both"/>
        <w:rPr>
          <w:b/>
        </w:rPr>
      </w:pPr>
      <w:r>
        <w:rPr>
          <w:b/>
        </w:rPr>
        <w:t>Westin Hapuna Beach Resort &amp; Mauna Kea Beach Hotel | Dual Director of Engineering | 2021–2022</w:t>
      </w:r>
    </w:p>
    <w:p w14:paraId="38CA8AEA" w14:textId="358C0F67" w:rsidR="00153ED2" w:rsidRDefault="00A716FF" w:rsidP="007A4E4C">
      <w:pPr>
        <w:jc w:val="both"/>
      </w:pPr>
      <w:r>
        <w:t>Directed engineering operations for two luxury Hawaiian resorts totaling 566 guestrooms. Managed maintenance operations, vendor contracts, capital planning, sustainability programs, and asset preservation initiatives. Led roofing replacement projects, carbon-neutral initiatives, and evaluation of a 1.5MW solar installation.</w:t>
      </w:r>
    </w:p>
    <w:p w14:paraId="49638B7A" w14:textId="246F7E0E" w:rsidR="007A4E4C" w:rsidRDefault="00A716FF" w:rsidP="00DE27A4">
      <w:pPr>
        <w:jc w:val="both"/>
        <w:rPr>
          <w:b/>
        </w:rPr>
      </w:pPr>
      <w:r>
        <w:rPr>
          <w:b/>
        </w:rPr>
        <w:t xml:space="preserve">Conrad Maldives Rangali Island | Director of Engineering &amp; Project </w:t>
      </w:r>
      <w:r w:rsidR="00DE27A4">
        <w:rPr>
          <w:b/>
        </w:rPr>
        <w:t xml:space="preserve">Manager </w:t>
      </w:r>
      <w:r>
        <w:rPr>
          <w:b/>
        </w:rPr>
        <w:t>| 2017–2021</w:t>
      </w:r>
    </w:p>
    <w:p w14:paraId="4D3FF8D7" w14:textId="3ED0477E" w:rsidR="00153ED2" w:rsidRDefault="00A716FF" w:rsidP="007A4E4C">
      <w:pPr>
        <w:jc w:val="both"/>
      </w:pPr>
      <w:r>
        <w:t xml:space="preserve">Managed engineering operations for a 151-room luxury private island resort including a 15MW power plant, 1,200m³ reverse osmosis </w:t>
      </w:r>
      <w:r w:rsidR="00D91061">
        <w:t xml:space="preserve">water </w:t>
      </w:r>
      <w:r>
        <w:t xml:space="preserve">plant, utilities infrastructure, pools, and grounds. Supervised 101 engineering staff and up to 250 contractors. Directed villa construction projects, power distribution upgrades, VRV installations, and contributed to the opening of the Muraka underwater </w:t>
      </w:r>
      <w:r w:rsidR="00D91061">
        <w:t>open ocean sea villa</w:t>
      </w:r>
      <w:r>
        <w:t>.</w:t>
      </w:r>
    </w:p>
    <w:p w14:paraId="12C168CD" w14:textId="77777777" w:rsidR="00DE27A4" w:rsidRDefault="00A716FF" w:rsidP="00DE27A4">
      <w:pPr>
        <w:jc w:val="both"/>
        <w:rPr>
          <w:b/>
        </w:rPr>
      </w:pPr>
      <w:r>
        <w:rPr>
          <w:b/>
        </w:rPr>
        <w:t>Widus Hotel &amp; Casino, Philippines | Assistant Vice President of Engineering | 2015–2017</w:t>
      </w:r>
    </w:p>
    <w:p w14:paraId="2A3A3509" w14:textId="20DE44CF" w:rsidR="00153ED2" w:rsidRDefault="00A716FF" w:rsidP="00DE27A4">
      <w:pPr>
        <w:jc w:val="both"/>
      </w:pPr>
      <w:r>
        <w:t>Directed engineering, facilities, utilities, and capital projects for a 233-room hotel and casino complex with a 4.8MW power plant and 2,000-ton chiller plant. Achieved successful corporate audits, managed pre-opening activities, and led development support for a Marriott hotel, water park, and casino expansion.</w:t>
      </w:r>
    </w:p>
    <w:p w14:paraId="1DD5CF12" w14:textId="77777777" w:rsidR="00DE27A4" w:rsidRDefault="00A716FF" w:rsidP="00DE27A4">
      <w:pPr>
        <w:jc w:val="both"/>
        <w:rPr>
          <w:b/>
        </w:rPr>
      </w:pPr>
      <w:r>
        <w:rPr>
          <w:b/>
        </w:rPr>
        <w:t>Fiesta &amp; Kanoa Resorts, Saipan | General Manager | 2012–2015</w:t>
      </w:r>
    </w:p>
    <w:p w14:paraId="16116773" w14:textId="2E7594F8" w:rsidR="00153ED2" w:rsidRDefault="00A716FF" w:rsidP="00DE27A4">
      <w:pPr>
        <w:jc w:val="both"/>
      </w:pPr>
      <w:r>
        <w:t>Managed all resort operations including engineering, finance, marketing, sales, food and beverage, and guest services for a 224-room beachfront resort. Increased ADR by 50%, expanded revenue streams, restored profitability after seven years of losses, and implemented a $1.2M chiller project that reduced annual energy costs by approximately $1.1M.</w:t>
      </w:r>
    </w:p>
    <w:p w14:paraId="1D434EEC" w14:textId="77777777" w:rsidR="00DE27A4" w:rsidRDefault="00A716FF" w:rsidP="00DE27A4">
      <w:pPr>
        <w:jc w:val="both"/>
        <w:rPr>
          <w:b/>
        </w:rPr>
      </w:pPr>
      <w:r>
        <w:rPr>
          <w:b/>
        </w:rPr>
        <w:t>Imperial Palace Resort &amp; Spa, Cebu | Director of Engineering | 2011–2012</w:t>
      </w:r>
    </w:p>
    <w:p w14:paraId="34BA5DB3" w14:textId="3A376DCE" w:rsidR="00153ED2" w:rsidRDefault="00A716FF" w:rsidP="00DE27A4">
      <w:pPr>
        <w:jc w:val="both"/>
      </w:pPr>
      <w:r>
        <w:t>Directed a 98-person engineering and landscaping team supporting a 557-room resort, water park, power plant, and sewage treatment facility. Led ISO 9001 initiatives, HACCP compliance, energy-efficiency projects, plant upgrades, and environmental certification efforts.</w:t>
      </w:r>
    </w:p>
    <w:p w14:paraId="6A05DAA6" w14:textId="77777777" w:rsidR="00DE27A4" w:rsidRDefault="00A716FF" w:rsidP="00DE27A4">
      <w:pPr>
        <w:jc w:val="both"/>
        <w:rPr>
          <w:b/>
        </w:rPr>
      </w:pPr>
      <w:r>
        <w:rPr>
          <w:b/>
        </w:rPr>
        <w:t>Fiesta Resort Guam | Director of Engineering | 2007–2011</w:t>
      </w:r>
    </w:p>
    <w:p w14:paraId="6CA97B55" w14:textId="7DA20192" w:rsidR="00153ED2" w:rsidRDefault="00A716FF" w:rsidP="00DE27A4">
      <w:pPr>
        <w:jc w:val="both"/>
      </w:pPr>
      <w:r>
        <w:t>Managed engineering operations, utilities, generators, boilers, life-safety systems, and capital planning. Reduced operating costs by more than $339,000 through energy optimization, fuel contract negotiations, and sustainability initiatives.</w:t>
      </w:r>
    </w:p>
    <w:p w14:paraId="209393A8" w14:textId="77777777" w:rsidR="00DE27A4" w:rsidRDefault="00A716FF" w:rsidP="00DE27A4">
      <w:pPr>
        <w:jc w:val="both"/>
        <w:rPr>
          <w:b/>
        </w:rPr>
      </w:pPr>
      <w:r>
        <w:rPr>
          <w:b/>
        </w:rPr>
        <w:t>Pacific Islands Club, Guam &amp; Saipan | Director of Engineering | 2001–2007</w:t>
      </w:r>
    </w:p>
    <w:p w14:paraId="3CED6DE1" w14:textId="58945A50" w:rsidR="00153ED2" w:rsidRDefault="00A716FF" w:rsidP="00DE27A4">
      <w:pPr>
        <w:jc w:val="both"/>
      </w:pPr>
      <w:r>
        <w:t>Directed engineering and facilities operations for large destination resorts ranging from 292 to 820 guestrooms. Managed utility infrastructure, water parks, power generation, chilled water systems, reverse osmosis facilities, and major capital improvement projects.</w:t>
      </w:r>
    </w:p>
    <w:p w14:paraId="7B9D3045" w14:textId="77777777" w:rsidR="00153ED2" w:rsidRDefault="00A716FF">
      <w:pPr>
        <w:pStyle w:val="Heading1"/>
      </w:pPr>
      <w:r>
        <w:t>PROFESSIONAL MEMBERSHIPS</w:t>
      </w:r>
    </w:p>
    <w:p w14:paraId="5851B79C" w14:textId="77777777" w:rsidR="00153ED2" w:rsidRDefault="00A716FF">
      <w:r>
        <w:t>Hotel Association of the Northern Mariana Islands (HAMNI) • Saipan Chamber of Commerce • Guam Hotel &amp; Restaurant Association (GHRA) • Chairperson, Engineering &amp; Environmental Committee</w:t>
      </w:r>
    </w:p>
    <w:p w14:paraId="51FDAEC4" w14:textId="77777777" w:rsidR="00153ED2" w:rsidRDefault="00A716FF">
      <w:pPr>
        <w:pStyle w:val="Heading1"/>
      </w:pPr>
      <w:r>
        <w:t>CERTIFICATIONS &amp; PROFESSIONAL TRAINING</w:t>
      </w:r>
    </w:p>
    <w:p w14:paraId="0C267FE8" w14:textId="77777777" w:rsidR="00153ED2" w:rsidRDefault="00A716FF" w:rsidP="004235A8">
      <w:pPr>
        <w:jc w:val="both"/>
      </w:pPr>
      <w:r>
        <w:t>Universal HVAC Technician Certification • First Responder Operations Certification • Hazardous Materials Technician (40-Hour) • Industrial Waste Treatment Plant Operator I • Powered Industrial Truck Certification • Better Equipment Management Through Preventive Maintenance • Managing Multiple Projects, Objectives and Deadlines • Fundamentals of Personnel Law • Industrial Training Services • First Responder Refresher Training</w:t>
      </w:r>
    </w:p>
    <w:p w14:paraId="3C058D92" w14:textId="77777777" w:rsidR="00153ED2" w:rsidRDefault="00A716FF">
      <w:pPr>
        <w:pStyle w:val="Heading1"/>
      </w:pPr>
      <w:r>
        <w:t>MILITARY SERVICE</w:t>
      </w:r>
    </w:p>
    <w:p w14:paraId="3C14ECE9" w14:textId="77777777" w:rsidR="00153ED2" w:rsidRDefault="00A716FF">
      <w:r>
        <w:t>United States Marine Corps (1982–1991)</w:t>
      </w:r>
      <w:r>
        <w:br/>
        <w:t>Aviation Ordnance / Munitions Technician | Desert Storm Veteran</w:t>
      </w:r>
      <w:r>
        <w:br/>
        <w:t>Awards: National Defense Service Medal, Southwest Asia Service Medal, Good Conduct Medal, Meritorious Unit Commendation, Sea Service Deployment Ribbon with Silver Service Star.</w:t>
      </w:r>
    </w:p>
    <w:sectPr w:rsidR="00153E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766553">
    <w:abstractNumId w:val="8"/>
  </w:num>
  <w:num w:numId="2" w16cid:durableId="1090128537">
    <w:abstractNumId w:val="6"/>
  </w:num>
  <w:num w:numId="3" w16cid:durableId="1750998366">
    <w:abstractNumId w:val="5"/>
  </w:num>
  <w:num w:numId="4" w16cid:durableId="370611446">
    <w:abstractNumId w:val="4"/>
  </w:num>
  <w:num w:numId="5" w16cid:durableId="1635132712">
    <w:abstractNumId w:val="7"/>
  </w:num>
  <w:num w:numId="6" w16cid:durableId="742220296">
    <w:abstractNumId w:val="3"/>
  </w:num>
  <w:num w:numId="7" w16cid:durableId="676420040">
    <w:abstractNumId w:val="2"/>
  </w:num>
  <w:num w:numId="8" w16cid:durableId="43798398">
    <w:abstractNumId w:val="1"/>
  </w:num>
  <w:num w:numId="9" w16cid:durableId="15972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DA0"/>
    <w:rsid w:val="0015074B"/>
    <w:rsid w:val="00153ED2"/>
    <w:rsid w:val="0029639D"/>
    <w:rsid w:val="00326F90"/>
    <w:rsid w:val="00410AB3"/>
    <w:rsid w:val="004235A8"/>
    <w:rsid w:val="006C55CF"/>
    <w:rsid w:val="00724238"/>
    <w:rsid w:val="00773399"/>
    <w:rsid w:val="007A4E4C"/>
    <w:rsid w:val="009E6EC0"/>
    <w:rsid w:val="00A716FF"/>
    <w:rsid w:val="00AA1D8D"/>
    <w:rsid w:val="00B47730"/>
    <w:rsid w:val="00CB0664"/>
    <w:rsid w:val="00D91061"/>
    <w:rsid w:val="00DE27A4"/>
    <w:rsid w:val="00E109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0B313"/>
  <w14:defaultImageDpi w14:val="300"/>
  <w15:docId w15:val="{9440F5CB-4F0C-0347-B045-C08EE225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789</Words>
  <Characters>5592</Characters>
  <Application>Microsoft Office Word</Application>
  <DocSecurity>0</DocSecurity>
  <Lines>91</Lines>
  <Paragraphs>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EXECUTIVE SUMMARY</vt:lpstr>
      <vt:lpstr>CORE COMPETENCIES</vt:lpstr>
      <vt:lpstr>PROFESSIONAL EXPERIENCE</vt:lpstr>
      <vt:lpstr>PROFESSIONAL MEMBERSHIPS</vt:lpstr>
      <vt:lpstr>CERTIFICATIONS &amp; PROFESSIONAL TRAINING</vt:lpstr>
      <vt:lpstr>MILITARY SERVICE</vt:lpstr>
    </vt:vector>
  </TitlesOfParts>
  <Manager/>
  <Company/>
  <LinksUpToDate>false</LinksUpToDate>
  <CharactersWithSpaces>6345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Ratliff</cp:lastModifiedBy>
  <cp:revision>5</cp:revision>
  <dcterms:created xsi:type="dcterms:W3CDTF">2026-06-06T04:13:00Z</dcterms:created>
  <dcterms:modified xsi:type="dcterms:W3CDTF">2026-06-25T05:05:00Z</dcterms:modified>
  <cp:category/>
</cp:coreProperties>
</file>